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4108F471" w14:textId="77777777" w:rsidTr="006C1E6D">
        <w:trPr>
          <w:trHeight w:val="2090"/>
        </w:trPr>
        <w:tc>
          <w:tcPr>
            <w:tcW w:w="6161" w:type="dxa"/>
          </w:tcPr>
          <w:p w14:paraId="36DC410F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D72CEBF" wp14:editId="087237DA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3AB8B5EA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5B27A733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B463D86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70B30A07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1F94B245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2687C122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0F966AA5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5FC62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672FF72B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62A15F9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0799B3C6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2E925CE4" w14:textId="77777777" w:rsidR="000A3509" w:rsidRDefault="000A3509" w:rsidP="000A3509">
      <w:pPr>
        <w:pStyle w:val="Telobesedila"/>
        <w:rPr>
          <w:sz w:val="24"/>
        </w:rPr>
      </w:pPr>
    </w:p>
    <w:p w14:paraId="400265E1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0D55E18" wp14:editId="34878587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34AA4D5F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4ED1B392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5DE2D27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61AFE9D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046709C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0D55E18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34AA4D5F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4ED1B392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5DE2D27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61AFE9D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046709C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0B346B" w14:textId="5B1AF632" w:rsidR="000A3509" w:rsidRPr="004A48E1" w:rsidRDefault="000A3509" w:rsidP="000A3509">
      <w:pPr>
        <w:tabs>
          <w:tab w:val="left" w:pos="10192"/>
        </w:tabs>
        <w:ind w:left="4580"/>
        <w:rPr>
          <w:b/>
          <w:bCs/>
          <w:sz w:val="24"/>
        </w:rPr>
      </w:pPr>
      <w:r>
        <w:rPr>
          <w:sz w:val="24"/>
          <w:u w:val="single"/>
        </w:rPr>
        <w:t xml:space="preserve"> </w:t>
      </w:r>
      <w:r w:rsidR="004A48E1" w:rsidRPr="004A48E1">
        <w:rPr>
          <w:b/>
          <w:bCs/>
          <w:sz w:val="24"/>
          <w:u w:val="single"/>
        </w:rPr>
        <w:t>090-Suša 2026</w:t>
      </w:r>
      <w:r w:rsidRPr="004A48E1">
        <w:rPr>
          <w:b/>
          <w:bCs/>
          <w:sz w:val="24"/>
          <w:u w:val="single"/>
        </w:rPr>
        <w:tab/>
      </w:r>
    </w:p>
    <w:p w14:paraId="43E6B1E1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0442E9BF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E1A5878" wp14:editId="63C0D7EC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69EE562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6E070A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5B4DA96D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4D69ABBD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776B6CC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1A5878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69EE562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36E070A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5B4DA96D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4D69ABBD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776B6CC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8285AE3" wp14:editId="3F33B4B8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6A33A0BF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21A531F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597AC88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566C40F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205B7C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0067F19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EAAD17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AA9CA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85AE3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6A33A0BF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21A531F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597AC88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566C40F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1205B7C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0067F19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EAAD17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9AA9CA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DF22C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301034C9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6AD5A514" w14:textId="77777777" w:rsidTr="006C1E6D">
        <w:trPr>
          <w:trHeight w:val="265"/>
        </w:trPr>
        <w:tc>
          <w:tcPr>
            <w:tcW w:w="500" w:type="dxa"/>
          </w:tcPr>
          <w:p w14:paraId="78C5E2B3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5A96EB81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212ADBB7" w14:textId="77777777" w:rsidR="000A3509" w:rsidRDefault="000A3509" w:rsidP="000A3509">
      <w:pPr>
        <w:pStyle w:val="Telobesedila"/>
        <w:rPr>
          <w:b w:val="0"/>
        </w:rPr>
      </w:pPr>
    </w:p>
    <w:p w14:paraId="043BC13E" w14:textId="24A3021D" w:rsidR="000A3509" w:rsidRPr="004A48E1" w:rsidRDefault="004A48E1" w:rsidP="000A3509">
      <w:pPr>
        <w:pStyle w:val="Telobesedila"/>
        <w:spacing w:before="10"/>
        <w:ind w:left="1985"/>
        <w:jc w:val="center"/>
        <w:rPr>
          <w:bCs w:val="0"/>
        </w:rPr>
      </w:pPr>
      <w:r w:rsidRPr="004A48E1">
        <w:rPr>
          <w:bCs w:val="0"/>
        </w:rPr>
        <w:t>OBČINA SVETI ANDRAŽ V SLOVENSKIH GORICAH</w:t>
      </w: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60B27FDC" w14:textId="77777777" w:rsidTr="006C1E6D">
        <w:trPr>
          <w:trHeight w:val="452"/>
        </w:trPr>
        <w:tc>
          <w:tcPr>
            <w:tcW w:w="506" w:type="dxa"/>
          </w:tcPr>
          <w:p w14:paraId="03711F20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25C3B990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ADFFDC1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3E169EFE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DA8D33B" wp14:editId="10BC56DA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5D687B9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4D3B46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78BBF30F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0C59198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8D33B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5D687B9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74D3B46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78BBF30F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0C59198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45CA990" wp14:editId="11E1ADEA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11104157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83760B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F873BA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2076AD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19A0AA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6D98698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B14983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01F3BE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94B192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A7501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CA990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11104157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283760B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F873BA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2076AD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19A0AA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6D98698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B14983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01F3BE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94B192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7A7501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DE53DD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6043F3BD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D9B11E" wp14:editId="4F6C8DD6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3B9703E4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9D1C4E7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2F7BBB0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38C368C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2B7D0FC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9B11E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3B9703E4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9D1C4E7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2F7BBB0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38C368C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2B7D0FC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9EA8B2E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28A1E97" wp14:editId="57C44425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2C99AE6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655C08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32C78DDA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1EC36BF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A1E97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2C99AE6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655C08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32C78DDA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1EC36BF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F772F9D" wp14:editId="3A6A4A4A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31B1E023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DC27F6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99E3EE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6E0DFE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BFA06D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1E55E3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775C445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9B687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A811D5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64EA23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F0757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72F9D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31B1E023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2DC27F6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99E3EE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6E0DFE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BFA06D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1E55E3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775C445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9B687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A811D5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64EA23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FF0757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AB0D1D3" wp14:editId="0C6E566F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1DAA012D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14F14D9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01DFAE1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7D255E92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DFBE8C0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0D1D3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1DAA012D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714F14D9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01DFAE1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7D255E92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DFBE8C0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FF69E70" wp14:editId="33291EC8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249190D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41D3D5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6BA83E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C6223A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BFDD00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323403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1A6442D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13662F4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52301DC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AF2CEC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FF39BA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FA857E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2841E05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2490B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745650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C423FA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6D418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69E70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249190D0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41D3D5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6BA83E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C6223A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BFDD00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323403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1A6442D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13662F4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52301DC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AF2CEC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FF39BA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FA857E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2841E05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2490B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745650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C423FA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F6D418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B8EAE4E" wp14:editId="3BC1C366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401AF1E5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2EAF08CC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0BF138C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64BEB75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EAE4E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401AF1E5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2EAF08CC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0BF138C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64BEB75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371EA76" wp14:editId="143C7282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EA1E4F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219971D3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16B07D2D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3C52521D" w14:textId="77777777" w:rsidTr="006C1E6D">
        <w:trPr>
          <w:trHeight w:val="690"/>
        </w:trPr>
        <w:tc>
          <w:tcPr>
            <w:tcW w:w="1260" w:type="dxa"/>
          </w:tcPr>
          <w:p w14:paraId="0BBEF2CE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377578F1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30AD808E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0B299A9C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561D100A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33FD2068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10D10848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3E37651C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pošk.kult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6E2EAA6D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0F4D0DD6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1A18967F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66BADDCB" w14:textId="77777777" w:rsidTr="006C1E6D">
        <w:trPr>
          <w:trHeight w:val="551"/>
        </w:trPr>
        <w:tc>
          <w:tcPr>
            <w:tcW w:w="1260" w:type="dxa"/>
          </w:tcPr>
          <w:p w14:paraId="3D25036B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5000F464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4FAC75F8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26369C89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18200DC3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20BCAB16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00FC3C25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679C000D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2474589" w14:textId="77777777" w:rsidTr="006C1E6D">
        <w:trPr>
          <w:trHeight w:val="323"/>
        </w:trPr>
        <w:tc>
          <w:tcPr>
            <w:tcW w:w="1260" w:type="dxa"/>
          </w:tcPr>
          <w:p w14:paraId="29DBAFB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6BF0690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F9125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E40AE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4268CA2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491F17F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48E6957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5100444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7EE1DD" w14:textId="77777777" w:rsidTr="006C1E6D">
        <w:trPr>
          <w:trHeight w:val="321"/>
        </w:trPr>
        <w:tc>
          <w:tcPr>
            <w:tcW w:w="1260" w:type="dxa"/>
          </w:tcPr>
          <w:p w14:paraId="53435D0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A54C19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9394D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38C21E4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0A0F59C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09F465D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7FF3993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F4977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1EAB7942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56F6E6BF" w14:textId="77777777" w:rsidTr="006C1E6D">
        <w:trPr>
          <w:trHeight w:val="321"/>
        </w:trPr>
        <w:tc>
          <w:tcPr>
            <w:tcW w:w="1260" w:type="dxa"/>
          </w:tcPr>
          <w:p w14:paraId="3357A5A1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479EFD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4F3AF5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39B5C3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A2ED87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232550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FF579B5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74B187B" w14:textId="77777777" w:rsidR="000A3509" w:rsidRDefault="000A3509" w:rsidP="006C1E6D">
            <w:pPr>
              <w:pStyle w:val="TableParagraph"/>
            </w:pPr>
          </w:p>
        </w:tc>
      </w:tr>
      <w:tr w:rsidR="00BB7BD4" w14:paraId="27DAC0C3" w14:textId="77777777" w:rsidTr="006C1E6D">
        <w:trPr>
          <w:trHeight w:val="321"/>
        </w:trPr>
        <w:tc>
          <w:tcPr>
            <w:tcW w:w="1260" w:type="dxa"/>
          </w:tcPr>
          <w:p w14:paraId="2E85F363" w14:textId="77777777" w:rsidR="00BB7BD4" w:rsidRDefault="00BB7BD4" w:rsidP="006C1E6D">
            <w:pPr>
              <w:pStyle w:val="TableParagraph"/>
            </w:pPr>
          </w:p>
        </w:tc>
        <w:tc>
          <w:tcPr>
            <w:tcW w:w="1080" w:type="dxa"/>
          </w:tcPr>
          <w:p w14:paraId="63D6E0EC" w14:textId="77777777" w:rsidR="00BB7BD4" w:rsidRDefault="00BB7BD4" w:rsidP="006C1E6D">
            <w:pPr>
              <w:pStyle w:val="TableParagraph"/>
            </w:pPr>
          </w:p>
        </w:tc>
        <w:tc>
          <w:tcPr>
            <w:tcW w:w="730" w:type="dxa"/>
          </w:tcPr>
          <w:p w14:paraId="457FB445" w14:textId="77777777" w:rsidR="00BB7BD4" w:rsidRDefault="00BB7BD4" w:rsidP="006C1E6D">
            <w:pPr>
              <w:pStyle w:val="TableParagraph"/>
            </w:pPr>
          </w:p>
        </w:tc>
        <w:tc>
          <w:tcPr>
            <w:tcW w:w="907" w:type="dxa"/>
          </w:tcPr>
          <w:p w14:paraId="4F33A28B" w14:textId="77777777" w:rsidR="00BB7BD4" w:rsidRDefault="00BB7BD4" w:rsidP="006C1E6D">
            <w:pPr>
              <w:pStyle w:val="TableParagraph"/>
            </w:pPr>
          </w:p>
        </w:tc>
        <w:tc>
          <w:tcPr>
            <w:tcW w:w="1603" w:type="dxa"/>
          </w:tcPr>
          <w:p w14:paraId="0AEF826B" w14:textId="77777777" w:rsidR="00BB7BD4" w:rsidRDefault="00BB7BD4" w:rsidP="006C1E6D">
            <w:pPr>
              <w:pStyle w:val="TableParagraph"/>
            </w:pPr>
          </w:p>
        </w:tc>
        <w:tc>
          <w:tcPr>
            <w:tcW w:w="1295" w:type="dxa"/>
          </w:tcPr>
          <w:p w14:paraId="216B0722" w14:textId="77777777" w:rsidR="00BB7BD4" w:rsidRDefault="00BB7BD4" w:rsidP="006C1E6D">
            <w:pPr>
              <w:pStyle w:val="TableParagraph"/>
            </w:pPr>
          </w:p>
        </w:tc>
        <w:tc>
          <w:tcPr>
            <w:tcW w:w="738" w:type="dxa"/>
          </w:tcPr>
          <w:p w14:paraId="21FD6909" w14:textId="77777777" w:rsidR="00BB7BD4" w:rsidRDefault="00BB7BD4" w:rsidP="006C1E6D">
            <w:pPr>
              <w:pStyle w:val="TableParagraph"/>
            </w:pPr>
          </w:p>
        </w:tc>
        <w:tc>
          <w:tcPr>
            <w:tcW w:w="1423" w:type="dxa"/>
          </w:tcPr>
          <w:p w14:paraId="11B35544" w14:textId="77777777" w:rsidR="00BB7BD4" w:rsidRDefault="00BB7BD4" w:rsidP="006C1E6D">
            <w:pPr>
              <w:pStyle w:val="TableParagraph"/>
            </w:pPr>
          </w:p>
        </w:tc>
      </w:tr>
      <w:tr w:rsidR="00BB7BD4" w14:paraId="3B36A813" w14:textId="77777777" w:rsidTr="006C1E6D">
        <w:trPr>
          <w:trHeight w:val="321"/>
        </w:trPr>
        <w:tc>
          <w:tcPr>
            <w:tcW w:w="1260" w:type="dxa"/>
          </w:tcPr>
          <w:p w14:paraId="3A8812A9" w14:textId="77777777" w:rsidR="00BB7BD4" w:rsidRDefault="00BB7BD4" w:rsidP="006C1E6D">
            <w:pPr>
              <w:pStyle w:val="TableParagraph"/>
            </w:pPr>
          </w:p>
        </w:tc>
        <w:tc>
          <w:tcPr>
            <w:tcW w:w="1080" w:type="dxa"/>
          </w:tcPr>
          <w:p w14:paraId="11409E83" w14:textId="77777777" w:rsidR="00BB7BD4" w:rsidRDefault="00BB7BD4" w:rsidP="006C1E6D">
            <w:pPr>
              <w:pStyle w:val="TableParagraph"/>
            </w:pPr>
          </w:p>
        </w:tc>
        <w:tc>
          <w:tcPr>
            <w:tcW w:w="730" w:type="dxa"/>
          </w:tcPr>
          <w:p w14:paraId="770DB525" w14:textId="77777777" w:rsidR="00BB7BD4" w:rsidRDefault="00BB7BD4" w:rsidP="006C1E6D">
            <w:pPr>
              <w:pStyle w:val="TableParagraph"/>
            </w:pPr>
          </w:p>
        </w:tc>
        <w:tc>
          <w:tcPr>
            <w:tcW w:w="907" w:type="dxa"/>
          </w:tcPr>
          <w:p w14:paraId="63EB3710" w14:textId="77777777" w:rsidR="00BB7BD4" w:rsidRDefault="00BB7BD4" w:rsidP="006C1E6D">
            <w:pPr>
              <w:pStyle w:val="TableParagraph"/>
            </w:pPr>
          </w:p>
        </w:tc>
        <w:tc>
          <w:tcPr>
            <w:tcW w:w="1603" w:type="dxa"/>
          </w:tcPr>
          <w:p w14:paraId="51AC4CEF" w14:textId="77777777" w:rsidR="00BB7BD4" w:rsidRDefault="00BB7BD4" w:rsidP="006C1E6D">
            <w:pPr>
              <w:pStyle w:val="TableParagraph"/>
            </w:pPr>
          </w:p>
        </w:tc>
        <w:tc>
          <w:tcPr>
            <w:tcW w:w="1295" w:type="dxa"/>
          </w:tcPr>
          <w:p w14:paraId="5A104AC8" w14:textId="77777777" w:rsidR="00BB7BD4" w:rsidRDefault="00BB7BD4" w:rsidP="006C1E6D">
            <w:pPr>
              <w:pStyle w:val="TableParagraph"/>
            </w:pPr>
          </w:p>
        </w:tc>
        <w:tc>
          <w:tcPr>
            <w:tcW w:w="738" w:type="dxa"/>
          </w:tcPr>
          <w:p w14:paraId="3E11D251" w14:textId="77777777" w:rsidR="00BB7BD4" w:rsidRDefault="00BB7BD4" w:rsidP="006C1E6D">
            <w:pPr>
              <w:pStyle w:val="TableParagraph"/>
            </w:pPr>
          </w:p>
        </w:tc>
        <w:tc>
          <w:tcPr>
            <w:tcW w:w="1423" w:type="dxa"/>
          </w:tcPr>
          <w:p w14:paraId="4CBE4A56" w14:textId="77777777" w:rsidR="00BB7BD4" w:rsidRDefault="00BB7BD4" w:rsidP="006C1E6D">
            <w:pPr>
              <w:pStyle w:val="TableParagraph"/>
            </w:pPr>
          </w:p>
        </w:tc>
      </w:tr>
      <w:tr w:rsidR="000A3509" w14:paraId="648902F8" w14:textId="77777777" w:rsidTr="006C1E6D">
        <w:trPr>
          <w:trHeight w:val="323"/>
        </w:trPr>
        <w:tc>
          <w:tcPr>
            <w:tcW w:w="1260" w:type="dxa"/>
          </w:tcPr>
          <w:p w14:paraId="58FF12D7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C8299B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94F287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CD03F2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13F13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041AC05A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151F498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0213207" w14:textId="77777777" w:rsidR="000A3509" w:rsidRDefault="000A3509" w:rsidP="006C1E6D">
            <w:pPr>
              <w:pStyle w:val="TableParagraph"/>
            </w:pPr>
          </w:p>
        </w:tc>
      </w:tr>
      <w:tr w:rsidR="000A3509" w14:paraId="225B4EA5" w14:textId="77777777" w:rsidTr="006C1E6D">
        <w:trPr>
          <w:trHeight w:val="321"/>
        </w:trPr>
        <w:tc>
          <w:tcPr>
            <w:tcW w:w="1260" w:type="dxa"/>
          </w:tcPr>
          <w:p w14:paraId="7743C86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E6CB963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2C11095F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4A1457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9F3032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ACBF077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5CD4D92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C9B716D" w14:textId="77777777" w:rsidR="000A3509" w:rsidRDefault="000A3509" w:rsidP="006C1E6D">
            <w:pPr>
              <w:pStyle w:val="TableParagraph"/>
            </w:pPr>
          </w:p>
        </w:tc>
      </w:tr>
      <w:tr w:rsidR="000A3509" w14:paraId="294CF494" w14:textId="77777777" w:rsidTr="006C1E6D">
        <w:trPr>
          <w:trHeight w:val="321"/>
        </w:trPr>
        <w:tc>
          <w:tcPr>
            <w:tcW w:w="1260" w:type="dxa"/>
          </w:tcPr>
          <w:p w14:paraId="23E4E716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1F81F3F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779DED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966C53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6A859B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385DA9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120372A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BF10B58" w14:textId="77777777" w:rsidR="000A3509" w:rsidRDefault="000A3509" w:rsidP="006C1E6D">
            <w:pPr>
              <w:pStyle w:val="TableParagraph"/>
            </w:pPr>
          </w:p>
        </w:tc>
      </w:tr>
      <w:tr w:rsidR="000A3509" w14:paraId="68166746" w14:textId="77777777" w:rsidTr="006C1E6D">
        <w:trPr>
          <w:trHeight w:val="323"/>
        </w:trPr>
        <w:tc>
          <w:tcPr>
            <w:tcW w:w="1260" w:type="dxa"/>
          </w:tcPr>
          <w:p w14:paraId="084FA1C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1FE9BE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FB088E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4280A337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024FA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B63E89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D8A068D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32A47EE" w14:textId="77777777" w:rsidR="000A3509" w:rsidRDefault="000A3509" w:rsidP="006C1E6D">
            <w:pPr>
              <w:pStyle w:val="TableParagraph"/>
            </w:pPr>
          </w:p>
        </w:tc>
      </w:tr>
      <w:tr w:rsidR="000A3509" w14:paraId="19E75D68" w14:textId="77777777" w:rsidTr="006C1E6D">
        <w:trPr>
          <w:trHeight w:val="321"/>
        </w:trPr>
        <w:tc>
          <w:tcPr>
            <w:tcW w:w="1260" w:type="dxa"/>
          </w:tcPr>
          <w:p w14:paraId="3E84E543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B5C065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46C30F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5A03DA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F698D5B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608831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555991E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FDFDB29" w14:textId="77777777" w:rsidR="000A3509" w:rsidRDefault="000A3509" w:rsidP="006C1E6D">
            <w:pPr>
              <w:pStyle w:val="TableParagraph"/>
            </w:pPr>
          </w:p>
        </w:tc>
      </w:tr>
      <w:tr w:rsidR="000A3509" w14:paraId="3AEC4B09" w14:textId="77777777" w:rsidTr="006C1E6D">
        <w:trPr>
          <w:trHeight w:val="321"/>
        </w:trPr>
        <w:tc>
          <w:tcPr>
            <w:tcW w:w="1260" w:type="dxa"/>
          </w:tcPr>
          <w:p w14:paraId="5BF72A62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3421D60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11BCD7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2A7082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CF1A967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DFC7C0E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A30024C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ED4F5F4" w14:textId="77777777" w:rsidR="000A3509" w:rsidRDefault="000A3509" w:rsidP="006C1E6D">
            <w:pPr>
              <w:pStyle w:val="TableParagraph"/>
            </w:pPr>
          </w:p>
        </w:tc>
      </w:tr>
    </w:tbl>
    <w:p w14:paraId="1607775B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377AA4C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710C534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596A4457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5CCC9F89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69D5830F" w14:textId="77777777" w:rsidTr="006C1E6D">
        <w:trPr>
          <w:trHeight w:val="1104"/>
        </w:trPr>
        <w:tc>
          <w:tcPr>
            <w:tcW w:w="3070" w:type="dxa"/>
          </w:tcPr>
          <w:p w14:paraId="3111341F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7C094B92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0BA516BB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5765AC9E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729C1B70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16F47B77" w14:textId="77777777" w:rsidTr="006C1E6D">
        <w:trPr>
          <w:trHeight w:val="277"/>
        </w:trPr>
        <w:tc>
          <w:tcPr>
            <w:tcW w:w="3070" w:type="dxa"/>
          </w:tcPr>
          <w:p w14:paraId="3F11BB8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654052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056A49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F385473" w14:textId="77777777" w:rsidTr="006C1E6D">
        <w:trPr>
          <w:trHeight w:val="275"/>
        </w:trPr>
        <w:tc>
          <w:tcPr>
            <w:tcW w:w="3070" w:type="dxa"/>
          </w:tcPr>
          <w:p w14:paraId="3C3132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4669C3D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628B25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E48AFDA" w14:textId="77777777" w:rsidTr="006C1E6D">
        <w:trPr>
          <w:trHeight w:val="275"/>
        </w:trPr>
        <w:tc>
          <w:tcPr>
            <w:tcW w:w="3070" w:type="dxa"/>
          </w:tcPr>
          <w:p w14:paraId="7F0C65F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9B18D2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81D15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9966455" w14:textId="77777777" w:rsidTr="006C1E6D">
        <w:trPr>
          <w:trHeight w:val="275"/>
        </w:trPr>
        <w:tc>
          <w:tcPr>
            <w:tcW w:w="3070" w:type="dxa"/>
          </w:tcPr>
          <w:p w14:paraId="558F0F5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C4C71F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BC15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1E6970" w14:textId="77777777" w:rsidTr="006C1E6D">
        <w:trPr>
          <w:trHeight w:val="275"/>
        </w:trPr>
        <w:tc>
          <w:tcPr>
            <w:tcW w:w="3070" w:type="dxa"/>
          </w:tcPr>
          <w:p w14:paraId="6993D61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789EA1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0E5EF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29BF9C72" w14:textId="77777777" w:rsidR="000A3509" w:rsidRDefault="000A3509" w:rsidP="000A3509">
      <w:pPr>
        <w:pStyle w:val="Telobesedila"/>
      </w:pPr>
    </w:p>
    <w:p w14:paraId="36E18214" w14:textId="77777777" w:rsidR="000A3509" w:rsidRDefault="000A3509" w:rsidP="000A3509">
      <w:pPr>
        <w:pStyle w:val="Telobesedila"/>
        <w:spacing w:before="9"/>
      </w:pPr>
    </w:p>
    <w:p w14:paraId="04481821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5CD25BD0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0D1932C0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1C9734DD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1ABCB0B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53D4227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0C3AFBB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4DD8203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775955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930B4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6FD3CD10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2B6EC34B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5346DE0D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60C16F57" w14:textId="77777777" w:rsidR="000A3509" w:rsidRDefault="000A3509" w:rsidP="000A3509">
      <w:pPr>
        <w:pStyle w:val="Telobesedila"/>
      </w:pPr>
    </w:p>
    <w:p w14:paraId="77D9358B" w14:textId="77777777" w:rsidR="000A3509" w:rsidRDefault="000A3509" w:rsidP="000A3509">
      <w:pPr>
        <w:pStyle w:val="Telobesedila"/>
        <w:spacing w:before="83"/>
      </w:pPr>
    </w:p>
    <w:p w14:paraId="62E806A3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E019D32" wp14:editId="4EF87B4D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7A537FD7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705C592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1D45B46" w14:textId="16C3087F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 w:rsidR="004A48E1">
        <w:rPr>
          <w:sz w:val="24"/>
          <w:u w:val="single"/>
        </w:rPr>
        <w:t>Tomaž Toš</w:t>
      </w:r>
      <w:r>
        <w:rPr>
          <w:sz w:val="24"/>
          <w:u w:val="single"/>
        </w:rPr>
        <w:tab/>
      </w:r>
    </w:p>
    <w:p w14:paraId="6ABE51E3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25859EB" w14:textId="0EBDBBE7" w:rsidR="000A3509" w:rsidRDefault="004A48E1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 xml:space="preserve">Ivan </w:t>
      </w:r>
      <w:proofErr w:type="spellStart"/>
      <w:r>
        <w:rPr>
          <w:b w:val="0"/>
          <w:u w:val="single"/>
        </w:rPr>
        <w:t>Šilec</w:t>
      </w:r>
      <w:proofErr w:type="spellEnd"/>
      <w:r w:rsidR="000A3509">
        <w:rPr>
          <w:b w:val="0"/>
          <w:u w:val="single"/>
        </w:rPr>
        <w:tab/>
      </w:r>
      <w:r w:rsidR="000A3509">
        <w:rPr>
          <w:b w:val="0"/>
        </w:rPr>
        <w:tab/>
      </w:r>
      <w:r w:rsidR="000A3509">
        <w:t>ŽIG</w:t>
      </w:r>
      <w:r w:rsidR="000A3509">
        <w:rPr>
          <w:spacing w:val="-6"/>
        </w:rPr>
        <w:t xml:space="preserve"> </w:t>
      </w:r>
      <w:r w:rsidR="000A3509">
        <w:rPr>
          <w:spacing w:val="-2"/>
        </w:rPr>
        <w:t>OBČINE</w:t>
      </w:r>
    </w:p>
    <w:p w14:paraId="327E47CA" w14:textId="77777777" w:rsidR="000A3509" w:rsidRDefault="000A3509" w:rsidP="000A3509">
      <w:pPr>
        <w:pStyle w:val="Telobesedila"/>
        <w:rPr>
          <w:sz w:val="24"/>
        </w:rPr>
      </w:pPr>
    </w:p>
    <w:p w14:paraId="3194EBCC" w14:textId="1E54A45B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 w:rsidR="004A48E1">
        <w:rPr>
          <w:sz w:val="24"/>
          <w:u w:val="single"/>
        </w:rPr>
        <w:t xml:space="preserve">Damjana Žampa </w:t>
      </w:r>
      <w:proofErr w:type="spellStart"/>
      <w:r w:rsidR="004A48E1">
        <w:rPr>
          <w:sz w:val="24"/>
          <w:u w:val="single"/>
        </w:rPr>
        <w:t>Šilec</w:t>
      </w:r>
      <w:proofErr w:type="spellEnd"/>
      <w:r>
        <w:rPr>
          <w:sz w:val="24"/>
          <w:u w:val="single"/>
        </w:rPr>
        <w:tab/>
      </w:r>
    </w:p>
    <w:p w14:paraId="3926BBAA" w14:textId="77777777" w:rsidR="000A3509" w:rsidRDefault="000A3509" w:rsidP="000A3509">
      <w:pPr>
        <w:pStyle w:val="Telobesedila"/>
        <w:rPr>
          <w:b w:val="0"/>
        </w:rPr>
      </w:pPr>
    </w:p>
    <w:p w14:paraId="1DFA3856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234FEAF9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4BF620FB" w14:textId="77777777" w:rsidR="000A3509" w:rsidRDefault="000A3509" w:rsidP="000A3509">
      <w:pPr>
        <w:pStyle w:val="Telobesedila"/>
        <w:spacing w:before="2"/>
      </w:pPr>
    </w:p>
    <w:p w14:paraId="3C5C24CF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35FCFB0E" w14:textId="77777777" w:rsidR="000A3509" w:rsidRDefault="000A3509" w:rsidP="000A3509">
      <w:pPr>
        <w:pStyle w:val="Telobesedila"/>
        <w:rPr>
          <w:b w:val="0"/>
        </w:rPr>
      </w:pPr>
    </w:p>
    <w:p w14:paraId="45382A77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D9F27CB" wp14:editId="4DC66306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6C20407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2C21507E" w14:textId="77777777"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1519C459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E4441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4DD34C0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53D79FF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327E1A15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2ABB676E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27BAB98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708260622">
    <w:abstractNumId w:val="1"/>
  </w:num>
  <w:num w:numId="2" w16cid:durableId="503667397">
    <w:abstractNumId w:val="0"/>
  </w:num>
  <w:num w:numId="3" w16cid:durableId="65248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1566F7"/>
    <w:rsid w:val="004A48E1"/>
    <w:rsid w:val="00A0483E"/>
    <w:rsid w:val="00A1262F"/>
    <w:rsid w:val="00BB7BD4"/>
    <w:rsid w:val="00D3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32E9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Gordana Šori</cp:lastModifiedBy>
  <cp:revision>4</cp:revision>
  <dcterms:created xsi:type="dcterms:W3CDTF">2026-09-04T08:44:00Z</dcterms:created>
  <dcterms:modified xsi:type="dcterms:W3CDTF">2026-09-04T08:47:00Z</dcterms:modified>
</cp:coreProperties>
</file>